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77" w:rsidRPr="00B26490" w:rsidRDefault="00F16177">
      <w:pPr>
        <w:rPr>
          <w:sz w:val="20"/>
          <w:szCs w:val="20"/>
        </w:rPr>
      </w:pPr>
    </w:p>
    <w:p w:rsidR="008D6A50" w:rsidRPr="008D6A50" w:rsidRDefault="008D6A50" w:rsidP="008D6A50">
      <w:pPr>
        <w:pStyle w:val="Naslov"/>
        <w:rPr>
          <w:rFonts w:asciiTheme="minorHAnsi" w:hAnsiTheme="minorHAnsi"/>
          <w:spacing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6A50" w:rsidRPr="009D579E" w:rsidRDefault="008D6A50" w:rsidP="008D6A50">
      <w:pPr>
        <w:pStyle w:val="Naslov"/>
        <w:rPr>
          <w:rFonts w:asciiTheme="minorHAnsi" w:hAnsiTheme="minorHAnsi"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579E">
        <w:rPr>
          <w:rFonts w:asciiTheme="minorHAnsi" w:hAnsiTheme="minorHAnsi"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POLITIKA KAKOVOSTI</w:t>
      </w:r>
    </w:p>
    <w:p w:rsidR="00B26490" w:rsidRDefault="00B26490" w:rsidP="008D6A50">
      <w:pPr>
        <w:rPr>
          <w:sz w:val="40"/>
          <w:szCs w:val="40"/>
        </w:rPr>
      </w:pPr>
    </w:p>
    <w:p w:rsidR="008D6A50" w:rsidRPr="00F16177" w:rsidRDefault="008D6A50" w:rsidP="008D6A50">
      <w:pPr>
        <w:rPr>
          <w:sz w:val="40"/>
          <w:szCs w:val="40"/>
        </w:rPr>
      </w:pPr>
    </w:p>
    <w:p w:rsidR="008D6A50" w:rsidRDefault="008D6A50" w:rsidP="008D6A50">
      <w:pPr>
        <w:pStyle w:val="Telobesedila"/>
        <w:spacing w:after="240"/>
        <w:rPr>
          <w:rFonts w:asciiTheme="minorHAnsi" w:hAnsiTheme="minorHAnsi"/>
          <w:sz w:val="36"/>
          <w:szCs w:val="36"/>
        </w:rPr>
      </w:pPr>
      <w:r w:rsidRPr="009D579E">
        <w:rPr>
          <w:rFonts w:asciiTheme="minorHAnsi" w:hAnsiTheme="minorHAnsi"/>
          <w:sz w:val="36"/>
          <w:szCs w:val="36"/>
        </w:rPr>
        <w:t>S KVALITETO IZDELKOV SKRBIMO ZA ZADOVOLJSTVO SVOJIH KUPCEV, SAJ SMO ZANESLJIVI IN PRILAGODLJIVI</w:t>
      </w:r>
    </w:p>
    <w:p w:rsidR="008D6A50" w:rsidRPr="008D6A50" w:rsidRDefault="008D6A50" w:rsidP="008D6A50">
      <w:pPr>
        <w:pStyle w:val="Telobesedila"/>
        <w:rPr>
          <w:rFonts w:asciiTheme="minorHAnsi" w:hAnsiTheme="minorHAnsi"/>
          <w:sz w:val="10"/>
          <w:szCs w:val="10"/>
        </w:rPr>
      </w:pPr>
    </w:p>
    <w:p w:rsidR="008D6A50" w:rsidRDefault="008D6A50" w:rsidP="008D6A50">
      <w:pPr>
        <w:pStyle w:val="Telobesedila"/>
        <w:spacing w:after="240"/>
        <w:rPr>
          <w:rFonts w:asciiTheme="minorHAnsi" w:hAnsiTheme="minorHAnsi"/>
          <w:sz w:val="36"/>
          <w:szCs w:val="36"/>
        </w:rPr>
      </w:pPr>
      <w:r w:rsidRPr="009D579E">
        <w:rPr>
          <w:rFonts w:asciiTheme="minorHAnsi" w:hAnsiTheme="minorHAnsi"/>
          <w:sz w:val="36"/>
          <w:szCs w:val="36"/>
        </w:rPr>
        <w:t>STREMIMO K POVEČEVANJU OBSEGA DELA S STALNIMI KUPCI IN IŠČEMO NOVE</w:t>
      </w:r>
    </w:p>
    <w:p w:rsidR="008D6A50" w:rsidRPr="008D6A50" w:rsidRDefault="008D6A50" w:rsidP="008D6A50">
      <w:pPr>
        <w:pStyle w:val="Telobesedila"/>
        <w:rPr>
          <w:rFonts w:asciiTheme="minorHAnsi" w:hAnsiTheme="minorHAnsi"/>
          <w:sz w:val="10"/>
          <w:szCs w:val="10"/>
        </w:rPr>
      </w:pPr>
    </w:p>
    <w:p w:rsidR="008D6A50" w:rsidRDefault="008D6A50" w:rsidP="008D6A50">
      <w:pPr>
        <w:pStyle w:val="Telobesedila"/>
        <w:spacing w:after="240"/>
        <w:rPr>
          <w:rFonts w:asciiTheme="minorHAnsi" w:hAnsiTheme="minorHAnsi"/>
          <w:sz w:val="36"/>
          <w:szCs w:val="36"/>
        </w:rPr>
      </w:pPr>
      <w:r w:rsidRPr="009D579E">
        <w:rPr>
          <w:rFonts w:asciiTheme="minorHAnsi" w:hAnsiTheme="minorHAnsi"/>
          <w:sz w:val="36"/>
          <w:szCs w:val="36"/>
        </w:rPr>
        <w:t>SODELUJEMO S STALNIMI DOBAVITELJI, S KATERIMI IMAMO DOBRE ODNOSE</w:t>
      </w:r>
    </w:p>
    <w:p w:rsidR="008D6A50" w:rsidRPr="008D6A50" w:rsidRDefault="008D6A50" w:rsidP="008D6A50">
      <w:pPr>
        <w:pStyle w:val="Telobesedila"/>
        <w:rPr>
          <w:rFonts w:asciiTheme="minorHAnsi" w:hAnsiTheme="minorHAnsi"/>
          <w:sz w:val="10"/>
          <w:szCs w:val="10"/>
        </w:rPr>
      </w:pPr>
    </w:p>
    <w:p w:rsidR="008D6A50" w:rsidRDefault="008D6A50" w:rsidP="008D6A50">
      <w:pPr>
        <w:pStyle w:val="Telobesedila"/>
        <w:spacing w:after="240"/>
        <w:rPr>
          <w:rFonts w:asciiTheme="minorHAnsi" w:hAnsiTheme="minorHAnsi"/>
          <w:sz w:val="36"/>
          <w:szCs w:val="36"/>
        </w:rPr>
      </w:pPr>
      <w:r w:rsidRPr="009D579E">
        <w:rPr>
          <w:rFonts w:asciiTheme="minorHAnsi" w:hAnsiTheme="minorHAnsi"/>
          <w:sz w:val="36"/>
          <w:szCs w:val="36"/>
        </w:rPr>
        <w:t>VSAK ZAPOSLENI  JE ODGOVOREN ZA KVALITETO LASTNEGA DELA</w:t>
      </w:r>
    </w:p>
    <w:p w:rsidR="008D6A50" w:rsidRPr="008D6A50" w:rsidRDefault="008D6A50" w:rsidP="008D6A50">
      <w:pPr>
        <w:pStyle w:val="Telobesedila"/>
        <w:rPr>
          <w:rFonts w:asciiTheme="minorHAnsi" w:hAnsiTheme="minorHAnsi"/>
          <w:sz w:val="10"/>
          <w:szCs w:val="10"/>
        </w:rPr>
      </w:pPr>
    </w:p>
    <w:p w:rsidR="008D6A50" w:rsidRDefault="008D6A50" w:rsidP="008D6A50">
      <w:pPr>
        <w:pStyle w:val="Telobesedila"/>
        <w:spacing w:after="240"/>
        <w:rPr>
          <w:rFonts w:asciiTheme="minorHAnsi" w:hAnsiTheme="minorHAnsi"/>
          <w:sz w:val="36"/>
          <w:szCs w:val="36"/>
        </w:rPr>
      </w:pPr>
      <w:r w:rsidRPr="009D579E">
        <w:rPr>
          <w:rFonts w:asciiTheme="minorHAnsi" w:hAnsiTheme="minorHAnsi"/>
          <w:sz w:val="36"/>
          <w:szCs w:val="36"/>
        </w:rPr>
        <w:t>NEGUJEMO PRIPADNOST PODJETJU</w:t>
      </w:r>
    </w:p>
    <w:p w:rsidR="008D6A50" w:rsidRPr="008D6A50" w:rsidRDefault="008D6A50" w:rsidP="008D6A50">
      <w:pPr>
        <w:pStyle w:val="Telobesedila"/>
        <w:rPr>
          <w:rFonts w:asciiTheme="minorHAnsi" w:hAnsiTheme="minorHAnsi"/>
          <w:sz w:val="10"/>
          <w:szCs w:val="10"/>
        </w:rPr>
      </w:pPr>
    </w:p>
    <w:p w:rsidR="008D6A50" w:rsidRDefault="008D6A50" w:rsidP="008D6A50">
      <w:pPr>
        <w:spacing w:after="240"/>
        <w:rPr>
          <w:sz w:val="36"/>
          <w:szCs w:val="36"/>
        </w:rPr>
      </w:pPr>
      <w:r w:rsidRPr="009D579E">
        <w:rPr>
          <w:sz w:val="36"/>
          <w:szCs w:val="36"/>
        </w:rPr>
        <w:t xml:space="preserve">KAKOVOST PROIZVODOV  SE MORA VEDNO PRILAGAJATI KUPCEM, GLEDE NA NJIHOVE ZAHTEVE </w:t>
      </w:r>
    </w:p>
    <w:p w:rsidR="008D6A50" w:rsidRPr="008D6A50" w:rsidRDefault="008D6A50" w:rsidP="008D6A50">
      <w:pPr>
        <w:rPr>
          <w:sz w:val="10"/>
          <w:szCs w:val="10"/>
        </w:rPr>
      </w:pPr>
    </w:p>
    <w:p w:rsidR="008D6A50" w:rsidRDefault="008D6A50" w:rsidP="008D6A50">
      <w:pPr>
        <w:pStyle w:val="Telobesedila"/>
        <w:spacing w:after="240"/>
        <w:rPr>
          <w:rFonts w:asciiTheme="minorHAnsi" w:hAnsiTheme="minorHAnsi"/>
          <w:sz w:val="36"/>
          <w:szCs w:val="36"/>
        </w:rPr>
      </w:pPr>
      <w:r w:rsidRPr="009D579E">
        <w:rPr>
          <w:rFonts w:asciiTheme="minorHAnsi" w:hAnsiTheme="minorHAnsi"/>
          <w:sz w:val="36"/>
          <w:szCs w:val="36"/>
        </w:rPr>
        <w:t>KVALITETA DELA  IN ROK DOBAVE STA POGLAVITNA FAKTORJA ZA NADALJNJA NAROČILA, OZ. PRIDOBITEV DODATNIH DEL IN NOVIH KUPCEV</w:t>
      </w:r>
    </w:p>
    <w:p w:rsidR="008D6A50" w:rsidRPr="008D6A50" w:rsidRDefault="008D6A50" w:rsidP="008D6A50">
      <w:pPr>
        <w:pStyle w:val="Telobesedila"/>
        <w:rPr>
          <w:rFonts w:asciiTheme="minorHAnsi" w:hAnsiTheme="minorHAnsi"/>
          <w:sz w:val="10"/>
          <w:szCs w:val="10"/>
        </w:rPr>
      </w:pPr>
    </w:p>
    <w:p w:rsidR="008D6A50" w:rsidRPr="009D579E" w:rsidRDefault="008D6A50" w:rsidP="008D6A50">
      <w:pPr>
        <w:pStyle w:val="Telobesedila"/>
        <w:spacing w:after="240"/>
        <w:rPr>
          <w:rFonts w:asciiTheme="minorHAnsi" w:hAnsiTheme="minorHAnsi"/>
          <w:sz w:val="36"/>
          <w:szCs w:val="36"/>
        </w:rPr>
      </w:pPr>
      <w:r w:rsidRPr="009D579E">
        <w:rPr>
          <w:rFonts w:asciiTheme="minorHAnsi" w:hAnsiTheme="minorHAnsi"/>
          <w:sz w:val="36"/>
          <w:szCs w:val="36"/>
        </w:rPr>
        <w:t xml:space="preserve">SKRBIMO ZA NENEHNO IZBOLJŠEVANJE SISTEMA VODENJA KAKOVOSTI </w:t>
      </w:r>
      <w:bookmarkStart w:id="0" w:name="_GoBack"/>
      <w:bookmarkEnd w:id="0"/>
      <w:r w:rsidRPr="009D579E">
        <w:rPr>
          <w:rFonts w:asciiTheme="minorHAnsi" w:hAnsiTheme="minorHAnsi"/>
          <w:sz w:val="36"/>
          <w:szCs w:val="36"/>
        </w:rPr>
        <w:t>IN IZPOLNJEVANJE ZAKONODAJE</w:t>
      </w:r>
    </w:p>
    <w:p w:rsidR="00F16177" w:rsidRDefault="00F16177">
      <w:pPr>
        <w:rPr>
          <w:sz w:val="40"/>
          <w:szCs w:val="40"/>
        </w:rPr>
      </w:pPr>
    </w:p>
    <w:p w:rsidR="0022561F" w:rsidRDefault="0022561F">
      <w:pPr>
        <w:rPr>
          <w:sz w:val="40"/>
          <w:szCs w:val="40"/>
        </w:rPr>
      </w:pPr>
    </w:p>
    <w:p w:rsidR="00F16177" w:rsidRPr="0022561F" w:rsidRDefault="00F16177" w:rsidP="005F4522">
      <w:pPr>
        <w:jc w:val="left"/>
        <w:rPr>
          <w:sz w:val="24"/>
          <w:szCs w:val="24"/>
        </w:rPr>
      </w:pPr>
    </w:p>
    <w:sectPr w:rsidR="00F16177" w:rsidRPr="0022561F" w:rsidSect="00433DF9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08" w:rsidRDefault="00AF4208" w:rsidP="009250E5">
      <w:r>
        <w:separator/>
      </w:r>
    </w:p>
  </w:endnote>
  <w:endnote w:type="continuationSeparator" w:id="0">
    <w:p w:rsidR="00AF4208" w:rsidRDefault="00AF4208" w:rsidP="009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0" w:rsidRPr="008D6A50" w:rsidRDefault="00FF1693" w:rsidP="00BD4594">
    <w:pPr>
      <w:pStyle w:val="Noga"/>
      <w:pBdr>
        <w:top w:val="single" w:sz="4" w:space="1" w:color="auto"/>
      </w:pBdr>
      <w:rPr>
        <w:b/>
        <w:color w:val="000000" w:themeColor="text1"/>
      </w:rPr>
    </w:pPr>
    <w:r>
      <w:rPr>
        <w:rFonts w:cs="Arial"/>
        <w:b/>
      </w:rPr>
      <w:t>Politika kakovosti-25.5.201</w:t>
    </w:r>
    <w:r w:rsidR="0045281C">
      <w:rPr>
        <w:rFonts w:cs="Arial"/>
        <w:b/>
      </w:rPr>
      <w:t>9</w:t>
    </w:r>
    <w:r w:rsidRPr="00FF1693">
      <w:rPr>
        <w:sz w:val="24"/>
        <w:szCs w:val="24"/>
      </w:rPr>
      <w:t xml:space="preserve"> </w:t>
    </w:r>
    <w:r>
      <w:rPr>
        <w:sz w:val="24"/>
        <w:szCs w:val="24"/>
      </w:rPr>
      <w:t xml:space="preserve">                                                       Dokument o</w:t>
    </w:r>
    <w:r w:rsidRPr="0022561F">
      <w:rPr>
        <w:sz w:val="24"/>
        <w:szCs w:val="24"/>
      </w:rPr>
      <w:t>dobril: Borut Lampret</w:t>
    </w:r>
  </w:p>
  <w:p w:rsidR="00B65C0D" w:rsidRPr="001F6FA5" w:rsidRDefault="00B65C0D">
    <w:pPr>
      <w:pStyle w:val="Noga"/>
      <w:rPr>
        <w:b/>
        <w:color w:val="FF0000"/>
      </w:rPr>
    </w:pPr>
  </w:p>
  <w:p w:rsidR="009250E5" w:rsidRDefault="009250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08" w:rsidRDefault="00AF4208" w:rsidP="009250E5">
      <w:r>
        <w:separator/>
      </w:r>
    </w:p>
  </w:footnote>
  <w:footnote w:type="continuationSeparator" w:id="0">
    <w:p w:rsidR="00AF4208" w:rsidRDefault="00AF4208" w:rsidP="0092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E5" w:rsidRPr="001F6FA5" w:rsidRDefault="00433DF9" w:rsidP="00433DF9">
    <w:pPr>
      <w:pStyle w:val="Glava"/>
      <w:pBdr>
        <w:bottom w:val="single" w:sz="4" w:space="1" w:color="auto"/>
      </w:pBdr>
      <w:jc w:val="left"/>
      <w:rPr>
        <w:b/>
        <w:color w:val="FF0000"/>
      </w:rPr>
    </w:pPr>
    <w:r>
      <w:rPr>
        <w:b/>
        <w:noProof/>
        <w:color w:val="FF0000"/>
        <w:lang w:eastAsia="sl-SI"/>
      </w:rPr>
      <w:drawing>
        <wp:inline distT="0" distB="0" distL="0" distR="0" wp14:anchorId="53898064" wp14:editId="5D0F55B7">
          <wp:extent cx="411301" cy="231946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39" cy="23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C3A">
      <w:rPr>
        <w:b/>
        <w:color w:val="FF0000"/>
      </w:rPr>
      <w:t xml:space="preserve">                                            </w:t>
    </w:r>
    <w:r w:rsidR="000377E3">
      <w:rPr>
        <w:b/>
        <w:color w:val="FF0000"/>
      </w:rPr>
      <w:t xml:space="preserve">  </w:t>
    </w:r>
    <w:r w:rsidR="00435C3A">
      <w:rPr>
        <w:b/>
        <w:color w:val="FF0000"/>
      </w:rPr>
      <w:t xml:space="preserve"> </w:t>
    </w:r>
    <w:r w:rsidR="008D6A50" w:rsidRPr="008D6A50">
      <w:rPr>
        <w:rFonts w:cs="Arial"/>
        <w:b/>
        <w:sz w:val="24"/>
        <w:szCs w:val="24"/>
      </w:rPr>
      <w:t>POLITIKA KAKOVOSTI</w:t>
    </w:r>
    <w:r w:rsidR="008D6A50">
      <w:rPr>
        <w:b/>
        <w:color w:val="FF0000"/>
      </w:rPr>
      <w:t xml:space="preserve"> </w:t>
    </w:r>
    <w:r>
      <w:rPr>
        <w:b/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78"/>
    <w:rsid w:val="00022678"/>
    <w:rsid w:val="000377E3"/>
    <w:rsid w:val="0009772D"/>
    <w:rsid w:val="00135B25"/>
    <w:rsid w:val="0018138A"/>
    <w:rsid w:val="001D2223"/>
    <w:rsid w:val="001F0993"/>
    <w:rsid w:val="001F6FA5"/>
    <w:rsid w:val="0022561F"/>
    <w:rsid w:val="00433DF9"/>
    <w:rsid w:val="00435C3A"/>
    <w:rsid w:val="0045281C"/>
    <w:rsid w:val="00465F64"/>
    <w:rsid w:val="004C2D2E"/>
    <w:rsid w:val="00533AF1"/>
    <w:rsid w:val="005F4522"/>
    <w:rsid w:val="007223D5"/>
    <w:rsid w:val="00755DE3"/>
    <w:rsid w:val="0084404F"/>
    <w:rsid w:val="00855D98"/>
    <w:rsid w:val="008D6A50"/>
    <w:rsid w:val="009016F1"/>
    <w:rsid w:val="009250E5"/>
    <w:rsid w:val="00AF4208"/>
    <w:rsid w:val="00B26490"/>
    <w:rsid w:val="00B65C0D"/>
    <w:rsid w:val="00BD4594"/>
    <w:rsid w:val="00BE399A"/>
    <w:rsid w:val="00C57F84"/>
    <w:rsid w:val="00E63970"/>
    <w:rsid w:val="00E9098D"/>
    <w:rsid w:val="00F1617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909952"/>
  <w15:docId w15:val="{09DB701F-5989-47C0-80F5-57D00B52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F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50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50E5"/>
  </w:style>
  <w:style w:type="paragraph" w:styleId="Noga">
    <w:name w:val="footer"/>
    <w:basedOn w:val="Navaden"/>
    <w:link w:val="NogaZnak"/>
    <w:uiPriority w:val="99"/>
    <w:unhideWhenUsed/>
    <w:rsid w:val="009250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50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0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0E5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D6A50"/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6A50"/>
    <w:rPr>
      <w:rFonts w:ascii="Times New Roman" w:eastAsia="Times New Roman" w:hAnsi="Times New Roman" w:cs="Times New Roman"/>
      <w:sz w:val="24"/>
      <w:szCs w:val="20"/>
    </w:rPr>
  </w:style>
  <w:style w:type="paragraph" w:styleId="Naslov">
    <w:name w:val="Title"/>
    <w:basedOn w:val="Navaden"/>
    <w:link w:val="NaslovZnak"/>
    <w:qFormat/>
    <w:rsid w:val="008D6A50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8D6A5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D0B7-2D47-4850-9A39-274010EC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Mehle-Grčar</dc:creator>
  <cp:lastModifiedBy>katja.rigelnik@gmail.com</cp:lastModifiedBy>
  <cp:revision>3</cp:revision>
  <cp:lastPrinted>2017-06-08T07:34:00Z</cp:lastPrinted>
  <dcterms:created xsi:type="dcterms:W3CDTF">2017-06-08T07:35:00Z</dcterms:created>
  <dcterms:modified xsi:type="dcterms:W3CDTF">2019-08-05T11:05:00Z</dcterms:modified>
</cp:coreProperties>
</file>